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B0" w:rsidRPr="00E277F8" w:rsidRDefault="00880220" w:rsidP="002B04B0">
      <w:pPr>
        <w:pStyle w:val="NoSpacing"/>
        <w:jc w:val="center"/>
        <w:rPr>
          <w:color w:val="000000"/>
          <w:sz w:val="40"/>
        </w:rPr>
      </w:pPr>
      <w:r>
        <w:rPr>
          <w:sz w:val="40"/>
        </w:rPr>
        <w:tab/>
      </w:r>
      <w:r w:rsidR="002B04B0" w:rsidRPr="00E277F8">
        <w:rPr>
          <w:color w:val="000000"/>
          <w:sz w:val="44"/>
        </w:rPr>
        <w:t>DPG DEGREE COLLEGE GURGAON</w:t>
      </w:r>
    </w:p>
    <w:p w:rsidR="00976E97" w:rsidRDefault="002B04B0" w:rsidP="00880220">
      <w:pPr>
        <w:pStyle w:val="NoSpacing"/>
        <w:tabs>
          <w:tab w:val="left" w:pos="251"/>
          <w:tab w:val="center" w:pos="7200"/>
        </w:tabs>
        <w:rPr>
          <w:sz w:val="40"/>
        </w:rPr>
      </w:pPr>
      <w:r>
        <w:rPr>
          <w:sz w:val="40"/>
        </w:rPr>
        <w:t xml:space="preserve">                       </w:t>
      </w:r>
      <w:r w:rsidR="00B01218">
        <w:rPr>
          <w:sz w:val="40"/>
        </w:rPr>
        <w:t xml:space="preserve">LESSON </w:t>
      </w:r>
      <w:r w:rsidR="00B01218" w:rsidRPr="00987641">
        <w:rPr>
          <w:sz w:val="40"/>
        </w:rPr>
        <w:t>PLANNER</w:t>
      </w:r>
      <w:r w:rsidR="00976E97" w:rsidRPr="00987641">
        <w:rPr>
          <w:sz w:val="40"/>
        </w:rPr>
        <w:t xml:space="preserve"> FOR THE SEM</w:t>
      </w:r>
      <w:r w:rsidR="00987641">
        <w:rPr>
          <w:sz w:val="40"/>
        </w:rPr>
        <w:t>ESTER</w:t>
      </w:r>
      <w:r w:rsidR="00976E97" w:rsidRPr="00987641">
        <w:rPr>
          <w:sz w:val="40"/>
        </w:rPr>
        <w:t xml:space="preserve"> II/IV/VI </w:t>
      </w:r>
      <w:r w:rsidR="00987641">
        <w:rPr>
          <w:sz w:val="40"/>
        </w:rPr>
        <w:t>(A.Y. -</w:t>
      </w:r>
      <w:r w:rsidR="00385434">
        <w:rPr>
          <w:sz w:val="40"/>
        </w:rPr>
        <w:t>2017-18</w:t>
      </w:r>
      <w:r w:rsidR="00987641">
        <w:rPr>
          <w:sz w:val="40"/>
        </w:rPr>
        <w:t>)</w:t>
      </w:r>
    </w:p>
    <w:p w:rsidR="00976E97" w:rsidRPr="00BA0E64" w:rsidRDefault="00976E97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NAME OF THE TEACHER:</w:t>
      </w:r>
      <w:r w:rsidR="00880220">
        <w:rPr>
          <w:b/>
          <w:sz w:val="28"/>
          <w:szCs w:val="28"/>
        </w:rPr>
        <w:t xml:space="preserve"> </w:t>
      </w:r>
      <w:r w:rsidR="00B01218">
        <w:rPr>
          <w:b/>
          <w:i/>
          <w:sz w:val="28"/>
          <w:szCs w:val="28"/>
        </w:rPr>
        <w:t>Ashwani Deswal</w:t>
      </w:r>
      <w:r w:rsidR="00BA0E64">
        <w:rPr>
          <w:b/>
          <w:i/>
          <w:sz w:val="28"/>
          <w:szCs w:val="28"/>
        </w:rPr>
        <w:t xml:space="preserve"> </w:t>
      </w:r>
      <w:r w:rsidR="000A646F">
        <w:rPr>
          <w:b/>
          <w:i/>
          <w:sz w:val="28"/>
          <w:szCs w:val="28"/>
        </w:rPr>
        <w:t>(Assistant</w:t>
      </w:r>
      <w:r w:rsidR="00BA0E64">
        <w:rPr>
          <w:b/>
          <w:i/>
          <w:sz w:val="28"/>
          <w:szCs w:val="28"/>
        </w:rPr>
        <w:t xml:space="preserve"> Professor)</w:t>
      </w:r>
    </w:p>
    <w:tbl>
      <w:tblPr>
        <w:tblStyle w:val="TableGrid"/>
        <w:tblW w:w="5000" w:type="pct"/>
        <w:tblLook w:val="04A0"/>
      </w:tblPr>
      <w:tblGrid>
        <w:gridCol w:w="3177"/>
        <w:gridCol w:w="3210"/>
        <w:gridCol w:w="8229"/>
      </w:tblGrid>
      <w:tr w:rsidR="00E62E31" w:rsidTr="00D730BB">
        <w:trPr>
          <w:trHeight w:val="461"/>
        </w:trPr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pct"/>
            <w:tcBorders>
              <w:top w:val="single" w:sz="4" w:space="0" w:color="auto"/>
              <w:bottom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28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31" w:rsidRDefault="000A646F" w:rsidP="006F38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B.Com- 3 Year Semester-VI (Section A &amp;B</w:t>
            </w:r>
            <w:r w:rsidR="00E62E31">
              <w:rPr>
                <w:b/>
                <w:sz w:val="28"/>
                <w:szCs w:val="28"/>
              </w:rPr>
              <w:t>)</w:t>
            </w:r>
          </w:p>
        </w:tc>
      </w:tr>
      <w:tr w:rsidR="00E62E31" w:rsidTr="00D730BB">
        <w:trPr>
          <w:trHeight w:val="338"/>
        </w:trPr>
        <w:tc>
          <w:tcPr>
            <w:tcW w:w="1087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2816" w:type="pct"/>
            <w:tcBorders>
              <w:top w:val="single" w:sz="4" w:space="0" w:color="auto"/>
              <w:right w:val="single" w:sz="4" w:space="0" w:color="auto"/>
            </w:tcBorders>
          </w:tcPr>
          <w:p w:rsidR="00E62E31" w:rsidRDefault="00B01218" w:rsidP="002F15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Auditing </w:t>
            </w:r>
          </w:p>
          <w:p w:rsidR="00E62E31" w:rsidRDefault="00E62E31" w:rsidP="00380E27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E62E31" w:rsidTr="00D730BB">
        <w:trPr>
          <w:trHeight w:val="338"/>
        </w:trPr>
        <w:tc>
          <w:tcPr>
            <w:tcW w:w="1087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98" w:type="pct"/>
            <w:tcBorders>
              <w:top w:val="single" w:sz="4" w:space="0" w:color="auto"/>
            </w:tcBorders>
          </w:tcPr>
          <w:p w:rsidR="00E62E31" w:rsidRDefault="00E62E31" w:rsidP="00275E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6" w:type="pct"/>
            <w:tcBorders>
              <w:top w:val="single" w:sz="4" w:space="0" w:color="auto"/>
              <w:right w:val="single" w:sz="4" w:space="0" w:color="auto"/>
            </w:tcBorders>
          </w:tcPr>
          <w:p w:rsidR="00E62E31" w:rsidRDefault="00E62E31" w:rsidP="0038543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TOPICS COVERED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 1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1/1/18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</w:p>
        </w:tc>
        <w:tc>
          <w:tcPr>
            <w:tcW w:w="1098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   Day 1      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Pr="00803094" w:rsidRDefault="00D730BB" w:rsidP="005922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Introduction of auditing</w:t>
            </w:r>
          </w:p>
          <w:p w:rsidR="00E62E31" w:rsidRDefault="00E62E31" w:rsidP="0059229E"/>
          <w:p w:rsidR="00E62E31" w:rsidRDefault="00E62E31" w:rsidP="0059229E">
            <w:r>
              <w:t xml:space="preserve">Introduction </w:t>
            </w:r>
            <w:r w:rsidR="00D730BB">
              <w:t xml:space="preserve">and meaning </w:t>
            </w:r>
          </w:p>
        </w:tc>
      </w:tr>
      <w:tr w:rsidR="00E62E31" w:rsidTr="00D730BB">
        <w:trPr>
          <w:trHeight w:val="82"/>
        </w:trPr>
        <w:tc>
          <w:tcPr>
            <w:tcW w:w="1087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2/1/18</w:t>
            </w:r>
          </w:p>
        </w:tc>
        <w:tc>
          <w:tcPr>
            <w:tcW w:w="1098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    Day 2   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1.2.1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1.2.2      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D730BB" w:rsidRDefault="00D730BB" w:rsidP="00803094">
            <w:r>
              <w:t>Characteristics of auditing</w:t>
            </w:r>
          </w:p>
          <w:p w:rsidR="00D730BB" w:rsidRDefault="00D730BB" w:rsidP="00803094">
            <w:r>
              <w:t>Objective of audit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3/1/18</w:t>
            </w:r>
          </w:p>
        </w:tc>
        <w:tc>
          <w:tcPr>
            <w:tcW w:w="1098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Day3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D730BB" w:rsidRDefault="00D730BB" w:rsidP="00803094">
            <w:r>
              <w:t>Qualification and qualities of an auditor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4/1/18</w:t>
            </w:r>
          </w:p>
        </w:tc>
        <w:tc>
          <w:tcPr>
            <w:tcW w:w="1098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4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1.4.1</w:t>
            </w:r>
          </w:p>
          <w:p w:rsidR="00D730BB" w:rsidRDefault="00D730BB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1.4.2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D730BB" w:rsidRDefault="00D730BB" w:rsidP="00803094">
            <w:r>
              <w:t xml:space="preserve">Advantage of audit </w:t>
            </w:r>
          </w:p>
          <w:p w:rsidR="00D730BB" w:rsidRDefault="00D730BB" w:rsidP="00803094">
            <w:r>
              <w:t>Limitation of audit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5/1/18</w:t>
            </w:r>
          </w:p>
        </w:tc>
        <w:tc>
          <w:tcPr>
            <w:tcW w:w="1098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5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5C6065"/>
          <w:p w:rsidR="00D730BB" w:rsidRDefault="00D730BB" w:rsidP="005C6065">
            <w:r>
              <w:t>Scope of audit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6/1/18</w:t>
            </w:r>
          </w:p>
        </w:tc>
        <w:tc>
          <w:tcPr>
            <w:tcW w:w="1098" w:type="pct"/>
          </w:tcPr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    Day 6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1.6.1</w:t>
            </w:r>
          </w:p>
          <w:p w:rsidR="00E62E31" w:rsidRDefault="00E62E31" w:rsidP="004E61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1.6.2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D730BB" w:rsidRDefault="00D730BB" w:rsidP="00803094">
            <w:r>
              <w:t>Revision of chapter 1</w:t>
            </w:r>
          </w:p>
        </w:tc>
      </w:tr>
      <w:tr w:rsidR="00E62E31" w:rsidTr="00D730BB">
        <w:trPr>
          <w:trHeight w:val="873"/>
        </w:trPr>
        <w:tc>
          <w:tcPr>
            <w:tcW w:w="1087" w:type="pct"/>
          </w:tcPr>
          <w:p w:rsidR="00E62E31" w:rsidRDefault="00E62E31" w:rsidP="00FE3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 2</w:t>
            </w:r>
          </w:p>
          <w:p w:rsidR="00E62E31" w:rsidRDefault="00E62E31" w:rsidP="00FE3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</w:t>
            </w:r>
          </w:p>
          <w:p w:rsidR="00E62E31" w:rsidRDefault="00E62E31" w:rsidP="00FE3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8/1/18</w:t>
            </w:r>
          </w:p>
        </w:tc>
        <w:tc>
          <w:tcPr>
            <w:tcW w:w="1098" w:type="pct"/>
          </w:tcPr>
          <w:p w:rsidR="00E62E31" w:rsidRDefault="00E62E31" w:rsidP="00FE35FC">
            <w:pPr>
              <w:rPr>
                <w:b/>
                <w:sz w:val="28"/>
                <w:szCs w:val="28"/>
              </w:rPr>
            </w:pPr>
          </w:p>
          <w:p w:rsidR="00E62E31" w:rsidRDefault="00E62E31" w:rsidP="00FE35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Day 1</w:t>
            </w:r>
          </w:p>
          <w:p w:rsidR="00E62E31" w:rsidRDefault="00E62E31" w:rsidP="00803094">
            <w:pPr>
              <w:tabs>
                <w:tab w:val="center" w:pos="10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2.1.1</w:t>
            </w:r>
          </w:p>
          <w:p w:rsidR="002B49BB" w:rsidRDefault="002B49BB" w:rsidP="00803094">
            <w:pPr>
              <w:tabs>
                <w:tab w:val="center" w:pos="10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2.1.2</w:t>
            </w:r>
          </w:p>
          <w:p w:rsidR="002B49BB" w:rsidRPr="00FE35FC" w:rsidRDefault="002B49BB" w:rsidP="00803094">
            <w:pPr>
              <w:tabs>
                <w:tab w:val="center" w:pos="103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2.1.3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D730BB" w:rsidP="006F3839">
            <w:pPr>
              <w:rPr>
                <w:b/>
                <w:sz w:val="28"/>
                <w:szCs w:val="28"/>
              </w:rPr>
            </w:pPr>
            <w:r w:rsidRPr="002B49BB">
              <w:rPr>
                <w:b/>
                <w:sz w:val="28"/>
                <w:szCs w:val="28"/>
              </w:rPr>
              <w:t>Classification of audits</w:t>
            </w:r>
          </w:p>
          <w:p w:rsidR="002B49BB" w:rsidRDefault="002B49BB" w:rsidP="006F3839">
            <w:pPr>
              <w:rPr>
                <w:b/>
                <w:sz w:val="28"/>
                <w:szCs w:val="28"/>
              </w:rPr>
            </w:pPr>
          </w:p>
          <w:p w:rsidR="002B49BB" w:rsidRDefault="002B49BB" w:rsidP="002B49BB"/>
          <w:p w:rsidR="002B49BB" w:rsidRDefault="002B49BB" w:rsidP="002B49BB">
            <w:r>
              <w:t>Classification based on organizational structure</w:t>
            </w:r>
          </w:p>
          <w:p w:rsidR="002B49BB" w:rsidRDefault="002B49BB" w:rsidP="002B49BB">
            <w:r>
              <w:t>Classification based on timing and scope of audit</w:t>
            </w:r>
          </w:p>
          <w:p w:rsidR="002B49BB" w:rsidRPr="002B49BB" w:rsidRDefault="002B49BB" w:rsidP="002B49BB">
            <w:r>
              <w:t>Classification of Audit  based on specific objective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DB1C26" w:rsidRDefault="00DB1C26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CHAPTER- 3</w:t>
            </w:r>
          </w:p>
          <w:p w:rsidR="00E62E31" w:rsidRDefault="00E62E31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9/1/18</w:t>
            </w:r>
          </w:p>
        </w:tc>
        <w:tc>
          <w:tcPr>
            <w:tcW w:w="1098" w:type="pct"/>
          </w:tcPr>
          <w:p w:rsidR="00E62E31" w:rsidRDefault="00E62E31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2     Day 2</w:t>
            </w:r>
          </w:p>
          <w:p w:rsidR="00E62E31" w:rsidRDefault="00DB1C26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3.1</w:t>
            </w:r>
            <w:r w:rsidR="002B49BB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2B49BB" w:rsidRDefault="002B49BB" w:rsidP="00803094">
            <w:r>
              <w:lastRenderedPageBreak/>
              <w:t>Audit planning procedure</w:t>
            </w:r>
          </w:p>
        </w:tc>
      </w:tr>
      <w:tr w:rsidR="00E62E31" w:rsidTr="00D730BB">
        <w:trPr>
          <w:trHeight w:val="570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10/1/18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3</w:t>
            </w:r>
          </w:p>
          <w:p w:rsidR="00E62E31" w:rsidRDefault="00DB1C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2B49BB" w:rsidRDefault="002B49BB" w:rsidP="00803094">
            <w:r>
              <w:t>Preliminary  preparation  by the auditor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4</w:t>
            </w:r>
          </w:p>
          <w:p w:rsidR="00E62E31" w:rsidRDefault="00DB1C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2B49BB" w:rsidRDefault="00DB1C26" w:rsidP="00803094">
            <w:r>
              <w:t>Audit Programme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12/1/18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5</w:t>
            </w:r>
          </w:p>
          <w:p w:rsidR="00DB1C26" w:rsidRDefault="00DB1C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3.4</w:t>
            </w:r>
            <w:r w:rsidR="00E62E31">
              <w:rPr>
                <w:b/>
                <w:sz w:val="28"/>
                <w:szCs w:val="28"/>
              </w:rPr>
              <w:t>.1</w:t>
            </w:r>
          </w:p>
          <w:p w:rsidR="00DB1C26" w:rsidRDefault="00DB1C26">
            <w:pPr>
              <w:rPr>
                <w:b/>
                <w:sz w:val="28"/>
                <w:szCs w:val="28"/>
              </w:rPr>
            </w:pP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DB1C26" w:rsidRDefault="00DB1C26" w:rsidP="00803094"/>
          <w:p w:rsidR="00DB1C26" w:rsidRDefault="00DB1C26" w:rsidP="00803094"/>
          <w:p w:rsidR="00E62E31" w:rsidRDefault="00DB1C26" w:rsidP="00803094">
            <w:r>
              <w:t>Audit Evidence</w:t>
            </w:r>
          </w:p>
          <w:p w:rsidR="00DB1C26" w:rsidRDefault="00DB1C26" w:rsidP="00803094"/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13/1/18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2     Day 6</w:t>
            </w:r>
          </w:p>
          <w:p w:rsidR="00E62E31" w:rsidRDefault="00DB1C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DB1C26" w:rsidRDefault="00DB1C26" w:rsidP="00803094">
            <w:r>
              <w:t>Commencement of a new Audit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DB1C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4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15/1/18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1</w:t>
            </w:r>
          </w:p>
          <w:p w:rsidR="00E62E31" w:rsidRDefault="00DB1C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62E31">
              <w:rPr>
                <w:b/>
                <w:sz w:val="28"/>
                <w:szCs w:val="28"/>
              </w:rPr>
              <w:t>.1.1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DB1C26" w:rsidP="0059229E">
            <w:pPr>
              <w:rPr>
                <w:b/>
                <w:sz w:val="28"/>
                <w:szCs w:val="28"/>
              </w:rPr>
            </w:pPr>
            <w:r w:rsidRPr="00DB1C26">
              <w:rPr>
                <w:b/>
                <w:sz w:val="28"/>
                <w:szCs w:val="28"/>
              </w:rPr>
              <w:t>INTERNAL CONTROL SYSTEM</w:t>
            </w:r>
          </w:p>
          <w:p w:rsidR="00DB1C26" w:rsidRDefault="00DB1C26" w:rsidP="00DB1C26"/>
          <w:p w:rsidR="00DB1C26" w:rsidRPr="00DB1C26" w:rsidRDefault="00DB1C26" w:rsidP="00DB1C26">
            <w:r>
              <w:t>Introduction and classification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16/1/18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2</w:t>
            </w:r>
          </w:p>
          <w:p w:rsidR="00E62E31" w:rsidRDefault="00DB1C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62E31">
              <w:rPr>
                <w:b/>
                <w:sz w:val="28"/>
                <w:szCs w:val="28"/>
              </w:rPr>
              <w:t>.2.1</w:t>
            </w:r>
          </w:p>
          <w:p w:rsidR="00DB1C26" w:rsidRDefault="00DB1C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4.2.2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DB1C26" w:rsidRDefault="00DB1C26" w:rsidP="00803094">
            <w:r>
              <w:t>Internal check</w:t>
            </w:r>
          </w:p>
          <w:p w:rsidR="00DB1C26" w:rsidRDefault="00DB1C26" w:rsidP="00803094">
            <w:r>
              <w:t>Internal audit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17/1/18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3</w:t>
            </w:r>
          </w:p>
          <w:p w:rsidR="00E62E31" w:rsidRDefault="00DB1C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62E31">
              <w:rPr>
                <w:b/>
                <w:sz w:val="28"/>
                <w:szCs w:val="28"/>
              </w:rPr>
              <w:t>.3.1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DB1C26" w:rsidRDefault="00DB1C26" w:rsidP="00803094">
            <w:r>
              <w:t>Scope of internal audit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18/1/18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4</w:t>
            </w:r>
          </w:p>
          <w:p w:rsidR="00E62E31" w:rsidRDefault="00282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E62E31">
              <w:rPr>
                <w:b/>
                <w:sz w:val="28"/>
                <w:szCs w:val="28"/>
              </w:rPr>
              <w:t>.4.1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DB1C26" w:rsidP="00DB1C26">
            <w:r>
              <w:t xml:space="preserve">Role of </w:t>
            </w:r>
            <w:r w:rsidR="00282FAD">
              <w:t xml:space="preserve"> internal audit</w:t>
            </w:r>
          </w:p>
        </w:tc>
      </w:tr>
      <w:tr w:rsidR="00E62E31" w:rsidTr="00D730BB">
        <w:trPr>
          <w:trHeight w:val="926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19/1/18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5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282FAD" w:rsidP="00E00F70">
            <w:r>
              <w:t xml:space="preserve">Objective of internal audit 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20/1/18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3     Day 6</w:t>
            </w:r>
          </w:p>
          <w:p w:rsidR="00282FAD" w:rsidRDefault="00282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4.5.1</w:t>
            </w:r>
          </w:p>
          <w:p w:rsidR="00282FAD" w:rsidRDefault="00282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4.5.2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282FAD" w:rsidRDefault="00282FAD" w:rsidP="00E00F70"/>
          <w:p w:rsidR="00E62E31" w:rsidRDefault="00282FAD" w:rsidP="00E00F70">
            <w:r>
              <w:t>Significance of internal audit</w:t>
            </w:r>
          </w:p>
          <w:p w:rsidR="00282FAD" w:rsidRDefault="00282FAD" w:rsidP="00E00F70">
            <w:r>
              <w:t>Procedure of internal audit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22/1/18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 Day 1</w:t>
            </w:r>
          </w:p>
          <w:p w:rsidR="00E62E31" w:rsidRDefault="00282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4.6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282FAD" w:rsidRDefault="00282FAD" w:rsidP="00803094"/>
          <w:p w:rsidR="00E62E31" w:rsidRPr="00B12276" w:rsidRDefault="00282FAD" w:rsidP="00803094">
            <w:r>
              <w:t>Types of internal audit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23/1/18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2</w:t>
            </w:r>
          </w:p>
          <w:p w:rsidR="00E62E31" w:rsidRDefault="00282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4.7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282FAD" w:rsidRDefault="00282FAD" w:rsidP="00803094">
            <w:r>
              <w:t>Forward looking approach to internal auditing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24/1/18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3</w:t>
            </w:r>
          </w:p>
          <w:p w:rsidR="00E62E31" w:rsidRDefault="00282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4.8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282FAD" w:rsidRDefault="00282FAD" w:rsidP="00803094">
            <w:r>
              <w:t>Internal audit report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25/1/18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4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282FAD" w:rsidRDefault="00282FAD" w:rsidP="00803094">
            <w:r>
              <w:t>Revision of chapter 4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282FAD" w:rsidRDefault="00282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5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27/1/18</w:t>
            </w:r>
          </w:p>
        </w:tc>
        <w:tc>
          <w:tcPr>
            <w:tcW w:w="1098" w:type="pct"/>
          </w:tcPr>
          <w:p w:rsidR="00282FAD" w:rsidRDefault="00282FAD">
            <w:pPr>
              <w:rPr>
                <w:b/>
                <w:sz w:val="28"/>
                <w:szCs w:val="28"/>
              </w:rPr>
            </w:pP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4    Day 6</w:t>
            </w:r>
          </w:p>
          <w:p w:rsidR="00E62E31" w:rsidRDefault="00282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782393" w:rsidP="00803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Unit II       </w:t>
            </w:r>
            <w:r w:rsidR="00282FAD" w:rsidRPr="00282FAD">
              <w:rPr>
                <w:b/>
                <w:sz w:val="28"/>
                <w:szCs w:val="28"/>
              </w:rPr>
              <w:t>Vouching concept and importance</w:t>
            </w:r>
          </w:p>
          <w:p w:rsidR="00282FAD" w:rsidRDefault="00282FAD" w:rsidP="00803094">
            <w:pPr>
              <w:rPr>
                <w:b/>
                <w:sz w:val="28"/>
                <w:szCs w:val="28"/>
              </w:rPr>
            </w:pPr>
          </w:p>
          <w:p w:rsidR="00282FAD" w:rsidRPr="00282FAD" w:rsidRDefault="00282FAD" w:rsidP="00282FAD">
            <w:r>
              <w:t xml:space="preserve">Introduction 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29/1/18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 Day 1</w:t>
            </w:r>
          </w:p>
          <w:p w:rsidR="00E62E31" w:rsidRDefault="00282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282FAD" w:rsidRDefault="00282FAD" w:rsidP="00803094">
            <w:r>
              <w:t>Voucher concept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30/1/18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 Day 2</w:t>
            </w:r>
          </w:p>
          <w:p w:rsidR="00E62E31" w:rsidRDefault="00282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5.3.1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282FAD" w:rsidRDefault="00282FAD" w:rsidP="00803094">
            <w:r>
              <w:t>Importance of vouching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282FAD" w:rsidRDefault="00282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6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31/2/18</w:t>
            </w:r>
          </w:p>
        </w:tc>
        <w:tc>
          <w:tcPr>
            <w:tcW w:w="1098" w:type="pct"/>
          </w:tcPr>
          <w:p w:rsidR="00282FAD" w:rsidRDefault="00282FAD">
            <w:pPr>
              <w:rPr>
                <w:b/>
                <w:sz w:val="28"/>
                <w:szCs w:val="28"/>
              </w:rPr>
            </w:pPr>
          </w:p>
          <w:p w:rsidR="00282FAD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3</w:t>
            </w:r>
          </w:p>
          <w:p w:rsidR="00E62E31" w:rsidRDefault="00282F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F55A3A" w:rsidP="00803094">
            <w:pPr>
              <w:rPr>
                <w:b/>
                <w:sz w:val="28"/>
                <w:szCs w:val="28"/>
              </w:rPr>
            </w:pPr>
            <w:r w:rsidRPr="00F55A3A">
              <w:rPr>
                <w:b/>
                <w:sz w:val="28"/>
                <w:szCs w:val="28"/>
              </w:rPr>
              <w:t xml:space="preserve">Vouching of cash transactions </w:t>
            </w:r>
          </w:p>
          <w:p w:rsidR="00F55A3A" w:rsidRDefault="00F55A3A" w:rsidP="00F55A3A"/>
          <w:p w:rsidR="00F55A3A" w:rsidRPr="00F55A3A" w:rsidRDefault="00F55A3A" w:rsidP="00F55A3A">
            <w:r>
              <w:t xml:space="preserve">Vouching of cash receipt transactions 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4</w:t>
            </w:r>
          </w:p>
          <w:p w:rsidR="00E62E31" w:rsidRDefault="00F55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F55A3A" w:rsidRDefault="00F55A3A" w:rsidP="00803094"/>
          <w:p w:rsidR="00E62E31" w:rsidRDefault="00F55A3A" w:rsidP="00803094">
            <w:r>
              <w:t>Vouching of cash payment  transactions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5</w:t>
            </w:r>
          </w:p>
          <w:p w:rsidR="00E62E31" w:rsidRDefault="00F55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</w:t>
            </w:r>
            <w:r w:rsidR="00E62E31">
              <w:rPr>
                <w:b/>
                <w:sz w:val="28"/>
                <w:szCs w:val="28"/>
              </w:rPr>
              <w:t>.1</w:t>
            </w:r>
          </w:p>
          <w:p w:rsidR="00F55A3A" w:rsidRDefault="00F55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6.3.2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F55A3A" w:rsidRDefault="00F55A3A" w:rsidP="00803094">
            <w:r>
              <w:t>Vouching of petty cash book item</w:t>
            </w:r>
          </w:p>
          <w:p w:rsidR="00F55A3A" w:rsidRDefault="00F55A3A" w:rsidP="00803094">
            <w:r>
              <w:t>Vouching of trading transactions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F55A3A" w:rsidRDefault="00F55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7</w:t>
            </w:r>
          </w:p>
          <w:p w:rsidR="00E62E31" w:rsidRDefault="006A4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62E31">
              <w:rPr>
                <w:b/>
                <w:sz w:val="28"/>
                <w:szCs w:val="28"/>
              </w:rPr>
              <w:t>/2/18</w:t>
            </w:r>
          </w:p>
        </w:tc>
        <w:tc>
          <w:tcPr>
            <w:tcW w:w="1098" w:type="pct"/>
          </w:tcPr>
          <w:p w:rsidR="00F55A3A" w:rsidRDefault="00F55A3A">
            <w:pPr>
              <w:rPr>
                <w:b/>
                <w:sz w:val="28"/>
                <w:szCs w:val="28"/>
              </w:rPr>
            </w:pP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5   Day 6</w:t>
            </w:r>
          </w:p>
          <w:p w:rsidR="00E62E31" w:rsidRDefault="00F55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7.1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F55A3A" w:rsidP="00803094">
            <w:pPr>
              <w:rPr>
                <w:b/>
                <w:sz w:val="28"/>
                <w:szCs w:val="28"/>
              </w:rPr>
            </w:pPr>
            <w:r w:rsidRPr="00F55A3A">
              <w:rPr>
                <w:b/>
                <w:sz w:val="28"/>
                <w:szCs w:val="28"/>
              </w:rPr>
              <w:t xml:space="preserve">Verification and valuation of assets and liabilities </w:t>
            </w:r>
            <w:r>
              <w:rPr>
                <w:b/>
                <w:sz w:val="28"/>
                <w:szCs w:val="28"/>
              </w:rPr>
              <w:t>- I</w:t>
            </w:r>
          </w:p>
          <w:p w:rsidR="00F55A3A" w:rsidRDefault="00F55A3A" w:rsidP="00803094">
            <w:pPr>
              <w:rPr>
                <w:b/>
                <w:sz w:val="28"/>
                <w:szCs w:val="28"/>
              </w:rPr>
            </w:pPr>
          </w:p>
          <w:p w:rsidR="00F55A3A" w:rsidRPr="00F55A3A" w:rsidRDefault="00F55A3A" w:rsidP="00F55A3A">
            <w:r>
              <w:t>Introduction and meaning</w:t>
            </w:r>
          </w:p>
          <w:p w:rsidR="00F55A3A" w:rsidRDefault="00F55A3A" w:rsidP="00803094"/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1</w:t>
            </w:r>
          </w:p>
          <w:p w:rsidR="00E62E31" w:rsidRDefault="00F55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7.2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F55A3A" w:rsidRDefault="00F55A3A" w:rsidP="00803094">
            <w:r>
              <w:t xml:space="preserve">Verification of assets 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2</w:t>
            </w:r>
          </w:p>
          <w:p w:rsidR="00E62E31" w:rsidRDefault="00F55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7.3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F55A3A" w:rsidRDefault="00F55A3A" w:rsidP="00803094">
            <w:r>
              <w:t>Valuation of assets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3</w:t>
            </w:r>
          </w:p>
          <w:p w:rsidR="00E62E31" w:rsidRDefault="00F55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7.4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F55A3A" w:rsidRDefault="00F55A3A" w:rsidP="00803094">
            <w:r>
              <w:t>Verification and valuation of investment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4</w:t>
            </w:r>
          </w:p>
          <w:p w:rsidR="00E62E31" w:rsidRDefault="00F55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7.5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F55A3A" w:rsidRDefault="00F55A3A" w:rsidP="00803094"/>
          <w:p w:rsidR="00E62E31" w:rsidRDefault="00F55A3A" w:rsidP="00803094">
            <w:r>
              <w:t>Verification and valuation of inventries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Pr="00A3091D" w:rsidRDefault="00E62E31">
            <w:pPr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>9/2/18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5</w:t>
            </w:r>
          </w:p>
          <w:p w:rsidR="00E62E31" w:rsidRDefault="00F55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7.6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F55A3A" w:rsidRDefault="00F55A3A" w:rsidP="00803094">
            <w:r>
              <w:t>Verification and valuation of fixed assets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6   Day 6</w:t>
            </w:r>
          </w:p>
          <w:p w:rsidR="00E62E31" w:rsidRDefault="00F55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7.7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F55A3A" w:rsidRDefault="00F55A3A" w:rsidP="00803094">
            <w:r>
              <w:t>Verification and valuation of other current assets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7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1</w:t>
            </w:r>
          </w:p>
          <w:p w:rsidR="00F55A3A" w:rsidRDefault="00F55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7.8.1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F55A3A" w:rsidRDefault="00F55A3A" w:rsidP="00803094">
            <w:r>
              <w:t>Verification and valuation of  Fictitious assets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2</w:t>
            </w:r>
          </w:p>
          <w:p w:rsidR="00F55A3A" w:rsidRDefault="00F55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7.9.1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F55A3A" w:rsidRDefault="00F55A3A" w:rsidP="00803094">
            <w:r>
              <w:t>Verification and valuation of contingent assets</w:t>
            </w:r>
          </w:p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F55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8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3</w:t>
            </w:r>
          </w:p>
          <w:p w:rsidR="00E62E31" w:rsidRDefault="00F55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62E31">
              <w:rPr>
                <w:b/>
                <w:sz w:val="28"/>
                <w:szCs w:val="28"/>
              </w:rPr>
              <w:t>.1.1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F55A3A" w:rsidRDefault="00F55A3A" w:rsidP="00F55A3A">
            <w:pPr>
              <w:rPr>
                <w:b/>
                <w:sz w:val="28"/>
                <w:szCs w:val="28"/>
              </w:rPr>
            </w:pPr>
            <w:r w:rsidRPr="00F55A3A">
              <w:rPr>
                <w:b/>
                <w:sz w:val="28"/>
                <w:szCs w:val="28"/>
              </w:rPr>
              <w:t xml:space="preserve">Verification and valuation of assets and liabilities </w:t>
            </w:r>
            <w:r>
              <w:rPr>
                <w:b/>
                <w:sz w:val="28"/>
                <w:szCs w:val="28"/>
              </w:rPr>
              <w:t>– II</w:t>
            </w:r>
          </w:p>
          <w:p w:rsidR="00F55A3A" w:rsidRDefault="00F55A3A" w:rsidP="00F55A3A"/>
          <w:p w:rsidR="00F55A3A" w:rsidRDefault="00F55A3A" w:rsidP="00F55A3A">
            <w:r>
              <w:t>Introduction and meaning</w:t>
            </w:r>
          </w:p>
          <w:p w:rsidR="00E62E31" w:rsidRPr="00685D27" w:rsidRDefault="00E62E31" w:rsidP="00803094"/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4</w:t>
            </w:r>
          </w:p>
          <w:p w:rsidR="00E62E31" w:rsidRDefault="00F55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62E31">
              <w:rPr>
                <w:b/>
                <w:sz w:val="28"/>
                <w:szCs w:val="28"/>
              </w:rPr>
              <w:t>.2.1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F55A3A" w:rsidRDefault="00F55A3A" w:rsidP="00803094">
            <w:r>
              <w:t>Verification of liabilities</w:t>
            </w:r>
          </w:p>
          <w:p w:rsidR="00F55A3A" w:rsidRDefault="00F55A3A" w:rsidP="00803094"/>
        </w:tc>
      </w:tr>
      <w:tr w:rsidR="00E62E31" w:rsidTr="00D730BB">
        <w:trPr>
          <w:trHeight w:val="17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5</w:t>
            </w:r>
          </w:p>
          <w:p w:rsidR="00E62E31" w:rsidRDefault="00F55A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62E31">
              <w:rPr>
                <w:b/>
                <w:sz w:val="28"/>
                <w:szCs w:val="28"/>
              </w:rPr>
              <w:t>.3.1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F55A3A" w:rsidRDefault="00F55A3A" w:rsidP="00803094">
            <w:r>
              <w:t>Valuation of liabilitie</w:t>
            </w:r>
            <w:r w:rsidR="00782393">
              <w:t>s</w:t>
            </w:r>
          </w:p>
        </w:tc>
      </w:tr>
      <w:tr w:rsidR="00E62E31" w:rsidTr="00D730BB">
        <w:trPr>
          <w:trHeight w:val="622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7   Day 6</w:t>
            </w:r>
          </w:p>
          <w:p w:rsidR="00E62E31" w:rsidRDefault="00782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62E31">
              <w:rPr>
                <w:b/>
                <w:sz w:val="28"/>
                <w:szCs w:val="28"/>
              </w:rPr>
              <w:t>.4.1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782393" w:rsidRDefault="00782393" w:rsidP="00803094">
            <w:r>
              <w:t>Verification of contingent liabilities</w:t>
            </w:r>
          </w:p>
        </w:tc>
      </w:tr>
      <w:tr w:rsidR="00E62E31" w:rsidTr="00D730BB">
        <w:trPr>
          <w:trHeight w:val="817"/>
        </w:trPr>
        <w:tc>
          <w:tcPr>
            <w:tcW w:w="1087" w:type="pct"/>
          </w:tcPr>
          <w:p w:rsidR="00782393" w:rsidRDefault="00782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9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19/2/18</w:t>
            </w:r>
          </w:p>
        </w:tc>
        <w:tc>
          <w:tcPr>
            <w:tcW w:w="1098" w:type="pct"/>
          </w:tcPr>
          <w:p w:rsidR="00782393" w:rsidRDefault="00782393">
            <w:pPr>
              <w:rPr>
                <w:b/>
                <w:sz w:val="28"/>
                <w:szCs w:val="28"/>
              </w:rPr>
            </w:pPr>
          </w:p>
          <w:p w:rsidR="00782393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1</w:t>
            </w:r>
          </w:p>
          <w:p w:rsidR="00E62E31" w:rsidRDefault="00782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9.1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782393" w:rsidP="00803094">
            <w:pPr>
              <w:rPr>
                <w:b/>
                <w:sz w:val="28"/>
                <w:szCs w:val="28"/>
              </w:rPr>
            </w:pPr>
            <w:r w:rsidRPr="00782393">
              <w:rPr>
                <w:b/>
                <w:sz w:val="28"/>
                <w:szCs w:val="28"/>
              </w:rPr>
              <w:t xml:space="preserve">Unit III                    company audit </w:t>
            </w:r>
            <w:r>
              <w:rPr>
                <w:b/>
                <w:sz w:val="28"/>
                <w:szCs w:val="28"/>
              </w:rPr>
              <w:t>– I</w:t>
            </w:r>
          </w:p>
          <w:p w:rsidR="00782393" w:rsidRDefault="00782393" w:rsidP="00782393"/>
          <w:p w:rsidR="00782393" w:rsidRPr="00782393" w:rsidRDefault="00782393" w:rsidP="00782393">
            <w:r>
              <w:t>Introduction and meaning</w:t>
            </w:r>
          </w:p>
        </w:tc>
      </w:tr>
      <w:tr w:rsidR="00E62E31" w:rsidTr="00D730BB">
        <w:trPr>
          <w:trHeight w:val="408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2</w:t>
            </w:r>
          </w:p>
          <w:p w:rsidR="00E62E31" w:rsidRDefault="00782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9.2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782393" w:rsidRDefault="00782393" w:rsidP="00803094"/>
          <w:p w:rsidR="00E62E31" w:rsidRDefault="00782393" w:rsidP="00803094">
            <w:r>
              <w:t>Role of an Auditor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3</w:t>
            </w:r>
          </w:p>
          <w:p w:rsidR="00E62E31" w:rsidRDefault="00782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782393" w:rsidRDefault="00782393" w:rsidP="00803094">
            <w:r>
              <w:t>Disqualification of an Auditor</w:t>
            </w:r>
          </w:p>
        </w:tc>
      </w:tr>
      <w:tr w:rsidR="00E62E31" w:rsidTr="00D730BB">
        <w:trPr>
          <w:trHeight w:val="408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4</w:t>
            </w:r>
          </w:p>
          <w:p w:rsidR="00E62E31" w:rsidRDefault="00782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782393" w:rsidRDefault="00782393" w:rsidP="00803094">
            <w:r>
              <w:t>Appointment of Auditor in public company</w:t>
            </w:r>
          </w:p>
        </w:tc>
      </w:tr>
      <w:tr w:rsidR="00E62E31" w:rsidTr="00D730BB">
        <w:trPr>
          <w:trHeight w:val="408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6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5</w:t>
            </w:r>
          </w:p>
          <w:p w:rsidR="00E62E31" w:rsidRDefault="00782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9.5.1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782393" w:rsidRPr="00685D27" w:rsidRDefault="00782393" w:rsidP="00803094">
            <w:r>
              <w:t>Re Appointment and rotation of auditor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8   Day 6</w:t>
            </w:r>
          </w:p>
          <w:p w:rsidR="00E62E31" w:rsidRDefault="00782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9.6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782393" w:rsidRDefault="00782393" w:rsidP="00803094">
            <w:r>
              <w:t>Registration of Auditor</w:t>
            </w:r>
          </w:p>
        </w:tc>
      </w:tr>
      <w:tr w:rsidR="00E62E31" w:rsidTr="00D730BB">
        <w:trPr>
          <w:trHeight w:val="799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1</w:t>
            </w:r>
          </w:p>
          <w:p w:rsidR="00E62E31" w:rsidRDefault="00782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9.7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2715F8"/>
          <w:p w:rsidR="00782393" w:rsidRDefault="00782393" w:rsidP="002715F8">
            <w:r>
              <w:t>Rights and power of Auditor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2</w:t>
            </w:r>
          </w:p>
          <w:p w:rsidR="00E62E31" w:rsidRDefault="00782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9.8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782393" w:rsidRDefault="00782393" w:rsidP="00803094">
            <w:r>
              <w:t>Different classes of Auditor</w:t>
            </w:r>
          </w:p>
        </w:tc>
      </w:tr>
      <w:tr w:rsidR="00E62E31" w:rsidTr="00D730BB">
        <w:trPr>
          <w:trHeight w:val="408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28/2/18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3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782393" w:rsidP="00803094">
            <w:r>
              <w:t>Revision of chapter</w:t>
            </w:r>
          </w:p>
        </w:tc>
      </w:tr>
      <w:tr w:rsidR="00E62E31" w:rsidTr="00D730BB">
        <w:trPr>
          <w:trHeight w:val="622"/>
        </w:trPr>
        <w:tc>
          <w:tcPr>
            <w:tcW w:w="1087" w:type="pct"/>
          </w:tcPr>
          <w:p w:rsidR="00782393" w:rsidRDefault="007823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10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1/3/18</w:t>
            </w:r>
          </w:p>
        </w:tc>
        <w:tc>
          <w:tcPr>
            <w:tcW w:w="1098" w:type="pct"/>
          </w:tcPr>
          <w:p w:rsidR="00782393" w:rsidRDefault="00782393">
            <w:pPr>
              <w:rPr>
                <w:b/>
                <w:sz w:val="28"/>
                <w:szCs w:val="28"/>
              </w:rPr>
            </w:pP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4</w:t>
            </w:r>
          </w:p>
          <w:p w:rsidR="00E62E31" w:rsidRDefault="002E22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10.1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2E229D" w:rsidP="00803094">
            <w:pPr>
              <w:rPr>
                <w:b/>
                <w:sz w:val="28"/>
                <w:szCs w:val="28"/>
              </w:rPr>
            </w:pPr>
            <w:r w:rsidRPr="002E229D">
              <w:rPr>
                <w:b/>
                <w:sz w:val="28"/>
                <w:szCs w:val="28"/>
              </w:rPr>
              <w:t>Auditor liabilities</w:t>
            </w:r>
          </w:p>
          <w:p w:rsidR="002E229D" w:rsidRDefault="002E229D" w:rsidP="00803094">
            <w:pPr>
              <w:rPr>
                <w:b/>
                <w:sz w:val="28"/>
                <w:szCs w:val="28"/>
              </w:rPr>
            </w:pPr>
          </w:p>
          <w:p w:rsidR="002E229D" w:rsidRPr="002E229D" w:rsidRDefault="002E229D" w:rsidP="002E229D">
            <w:r>
              <w:t xml:space="preserve">Introduction </w:t>
            </w:r>
          </w:p>
        </w:tc>
      </w:tr>
      <w:tr w:rsidR="00E62E31" w:rsidTr="00D730BB">
        <w:trPr>
          <w:trHeight w:val="408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3/3/18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9   Day 6</w:t>
            </w:r>
          </w:p>
          <w:p w:rsidR="002E229D" w:rsidRDefault="002E22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2E229D" w:rsidRDefault="002E229D" w:rsidP="00803094">
            <w:r>
              <w:t>Legal responsibility of Auditor</w:t>
            </w:r>
          </w:p>
        </w:tc>
      </w:tr>
      <w:tr w:rsidR="00E62E31" w:rsidTr="00D730BB">
        <w:trPr>
          <w:trHeight w:val="799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5/3/18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1</w:t>
            </w:r>
          </w:p>
          <w:p w:rsidR="00E62E31" w:rsidRDefault="002E22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2E229D" w:rsidRPr="00685D27" w:rsidRDefault="002E229D" w:rsidP="00803094">
            <w:r>
              <w:t>Liabilities of an Auditor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6/3/18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2</w:t>
            </w:r>
          </w:p>
          <w:p w:rsidR="00E62E31" w:rsidRDefault="002E22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2E229D" w:rsidRDefault="002E229D" w:rsidP="00803094">
            <w:r>
              <w:t>Liabilities of joint Auditor</w:t>
            </w:r>
          </w:p>
        </w:tc>
      </w:tr>
      <w:tr w:rsidR="00E62E31" w:rsidTr="00D730BB">
        <w:trPr>
          <w:trHeight w:val="408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7/3/18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3</w:t>
            </w:r>
          </w:p>
          <w:p w:rsidR="00E62E31" w:rsidRDefault="002E22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10.5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2E229D" w:rsidRDefault="002E229D" w:rsidP="00803094">
            <w:r>
              <w:t>Statutory duties and liabilities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8/3/18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4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2E229D" w:rsidP="00803094">
            <w:r>
              <w:t>Revision of chapter 6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9/3/18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5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2E229D" w:rsidP="00803094">
            <w:r>
              <w:t>Revision of chapter 7</w:t>
            </w:r>
          </w:p>
        </w:tc>
      </w:tr>
      <w:tr w:rsidR="00E62E31" w:rsidTr="00D730BB">
        <w:trPr>
          <w:trHeight w:val="622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10/3/18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10   Day 6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2E229D" w:rsidP="00803094">
            <w:r>
              <w:t xml:space="preserve">Assignment </w:t>
            </w:r>
          </w:p>
        </w:tc>
      </w:tr>
      <w:tr w:rsidR="00E62E31" w:rsidTr="00D730BB">
        <w:trPr>
          <w:trHeight w:val="817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12/3/18</w:t>
            </w:r>
          </w:p>
        </w:tc>
        <w:tc>
          <w:tcPr>
            <w:tcW w:w="1098" w:type="pct"/>
          </w:tcPr>
          <w:p w:rsidR="002E229D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2E229D" w:rsidP="00803094">
            <w:r>
              <w:t>Assignment checking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2E229D" w:rsidRDefault="002E22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11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13/3/18</w:t>
            </w:r>
          </w:p>
        </w:tc>
        <w:tc>
          <w:tcPr>
            <w:tcW w:w="1098" w:type="pct"/>
          </w:tcPr>
          <w:p w:rsidR="002E229D" w:rsidRDefault="002E229D">
            <w:pPr>
              <w:rPr>
                <w:b/>
                <w:sz w:val="28"/>
                <w:szCs w:val="28"/>
              </w:rPr>
            </w:pP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2</w:t>
            </w:r>
          </w:p>
          <w:p w:rsidR="002E229D" w:rsidRDefault="002E22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11.1.1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2E229D" w:rsidP="00803094">
            <w:pPr>
              <w:rPr>
                <w:b/>
                <w:sz w:val="28"/>
                <w:szCs w:val="28"/>
              </w:rPr>
            </w:pPr>
            <w:r w:rsidRPr="002E229D">
              <w:rPr>
                <w:b/>
                <w:sz w:val="28"/>
                <w:szCs w:val="28"/>
              </w:rPr>
              <w:t xml:space="preserve">Audit of financial statement </w:t>
            </w:r>
          </w:p>
          <w:p w:rsidR="002E229D" w:rsidRDefault="002E229D" w:rsidP="002E229D"/>
          <w:p w:rsidR="002E229D" w:rsidRPr="002E229D" w:rsidRDefault="002E229D" w:rsidP="002E229D">
            <w:r>
              <w:t>Introduction and meaning</w:t>
            </w:r>
          </w:p>
        </w:tc>
      </w:tr>
      <w:tr w:rsidR="00E62E31" w:rsidTr="00D730BB">
        <w:trPr>
          <w:trHeight w:val="408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14/3/18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3</w:t>
            </w:r>
          </w:p>
          <w:p w:rsidR="002E229D" w:rsidRDefault="002E22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11.2.1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2E229D" w:rsidRDefault="00FB77D0" w:rsidP="00803094">
            <w:r>
              <w:t>Maintenance of books of accounts and registers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8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15/3/18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Day 4</w:t>
            </w:r>
          </w:p>
          <w:p w:rsidR="00E62E31" w:rsidRDefault="00FB77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FB77D0" w:rsidRPr="009005C4" w:rsidRDefault="00FB77D0" w:rsidP="00803094">
            <w:r>
              <w:t>Audit of share capital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16/3/18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5</w:t>
            </w:r>
          </w:p>
          <w:p w:rsidR="00E62E31" w:rsidRDefault="00FB77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11.4.1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FB77D0" w:rsidRDefault="00FB77D0" w:rsidP="00803094"/>
          <w:p w:rsidR="00FB77D0" w:rsidRDefault="00FB77D0" w:rsidP="00803094">
            <w:r>
              <w:t>Audit of reserve and surplus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17/3/18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11   Day 6</w:t>
            </w:r>
          </w:p>
          <w:p w:rsidR="00E62E31" w:rsidRDefault="00FB77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FB77D0" w:rsidRDefault="00FB77D0" w:rsidP="00803094">
            <w:r>
              <w:t>Audit of public deposits</w:t>
            </w:r>
          </w:p>
        </w:tc>
      </w:tr>
      <w:tr w:rsidR="00E62E31" w:rsidTr="00D730BB">
        <w:trPr>
          <w:trHeight w:val="799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 12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19/3/18</w:t>
            </w:r>
          </w:p>
        </w:tc>
        <w:tc>
          <w:tcPr>
            <w:tcW w:w="1098" w:type="pct"/>
          </w:tcPr>
          <w:p w:rsidR="00FB77D0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1</w:t>
            </w:r>
          </w:p>
          <w:p w:rsidR="00E62E31" w:rsidRPr="009005C4" w:rsidRDefault="00FB77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11.6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>
            <w:pPr>
              <w:rPr>
                <w:b/>
              </w:rPr>
            </w:pPr>
          </w:p>
          <w:p w:rsidR="00FB77D0" w:rsidRPr="006A1DC4" w:rsidRDefault="00FB77D0" w:rsidP="00803094">
            <w:pPr>
              <w:rPr>
                <w:b/>
              </w:rPr>
            </w:pPr>
            <w:r>
              <w:rPr>
                <w:b/>
              </w:rPr>
              <w:t>Audit of statement of profit and loss account</w:t>
            </w:r>
          </w:p>
        </w:tc>
      </w:tr>
      <w:tr w:rsidR="00E62E31" w:rsidTr="00D730BB">
        <w:trPr>
          <w:trHeight w:val="408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20/3/18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2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FB77D0" w:rsidP="00803094">
            <w:r>
              <w:t xml:space="preserve">Revision of chapter 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FB77D0" w:rsidRDefault="00FB77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12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21/3/18</w:t>
            </w:r>
          </w:p>
        </w:tc>
        <w:tc>
          <w:tcPr>
            <w:tcW w:w="1098" w:type="pct"/>
          </w:tcPr>
          <w:p w:rsidR="00FB77D0" w:rsidRDefault="00FB77D0">
            <w:pPr>
              <w:rPr>
                <w:b/>
                <w:sz w:val="28"/>
                <w:szCs w:val="28"/>
              </w:rPr>
            </w:pP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3</w:t>
            </w:r>
          </w:p>
          <w:p w:rsidR="00E62E31" w:rsidRDefault="00FB77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12.1.1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FB77D0" w:rsidP="00803094">
            <w:pPr>
              <w:rPr>
                <w:b/>
                <w:sz w:val="28"/>
                <w:szCs w:val="28"/>
              </w:rPr>
            </w:pPr>
            <w:r w:rsidRPr="00FB77D0">
              <w:rPr>
                <w:b/>
                <w:sz w:val="28"/>
                <w:szCs w:val="28"/>
              </w:rPr>
              <w:t xml:space="preserve">Unit </w:t>
            </w:r>
            <w:r>
              <w:rPr>
                <w:b/>
                <w:sz w:val="28"/>
                <w:szCs w:val="28"/>
              </w:rPr>
              <w:t>IV            Audit R</w:t>
            </w:r>
            <w:r w:rsidRPr="00FB77D0">
              <w:rPr>
                <w:b/>
                <w:sz w:val="28"/>
                <w:szCs w:val="28"/>
              </w:rPr>
              <w:t>eport</w:t>
            </w:r>
          </w:p>
          <w:p w:rsidR="00FB77D0" w:rsidRDefault="00FB77D0" w:rsidP="00803094">
            <w:pPr>
              <w:rPr>
                <w:b/>
                <w:sz w:val="28"/>
                <w:szCs w:val="28"/>
              </w:rPr>
            </w:pPr>
          </w:p>
          <w:p w:rsidR="00FB77D0" w:rsidRPr="00FB77D0" w:rsidRDefault="00FB77D0" w:rsidP="00FB77D0">
            <w:r>
              <w:t>introduction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22/3/18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4</w:t>
            </w:r>
          </w:p>
          <w:p w:rsidR="00E62E31" w:rsidRDefault="00FB77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FB77D0" w:rsidRDefault="00FB77D0" w:rsidP="00803094">
            <w:r>
              <w:t>Need and importance of audit report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23/3/18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5</w:t>
            </w:r>
          </w:p>
          <w:p w:rsidR="00E62E31" w:rsidRDefault="00FB77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FB77D0" w:rsidRDefault="00FB77D0" w:rsidP="00803094">
            <w:r>
              <w:t>Reporting responsibilities  of auditor</w:t>
            </w:r>
          </w:p>
        </w:tc>
      </w:tr>
      <w:tr w:rsidR="00E62E31" w:rsidTr="00D730BB">
        <w:trPr>
          <w:trHeight w:val="408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9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24/3/18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12   Day 6</w:t>
            </w:r>
          </w:p>
          <w:p w:rsidR="00E62E31" w:rsidRDefault="00FB77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FB77D0" w:rsidRPr="009005C4" w:rsidRDefault="00FB77D0" w:rsidP="00803094">
            <w:r>
              <w:t>Requisities  of good audit report</w:t>
            </w:r>
          </w:p>
        </w:tc>
      </w:tr>
      <w:tr w:rsidR="00E62E31" w:rsidTr="00D730BB">
        <w:trPr>
          <w:trHeight w:val="799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26/3/18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1</w:t>
            </w:r>
          </w:p>
          <w:p w:rsidR="00E62E31" w:rsidRDefault="00FB77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12.5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FB77D0" w:rsidRDefault="00FB77D0" w:rsidP="00803094"/>
          <w:p w:rsidR="00FB77D0" w:rsidRDefault="00FB77D0" w:rsidP="00803094">
            <w:r>
              <w:t>Objectives of audit report</w:t>
            </w:r>
          </w:p>
        </w:tc>
      </w:tr>
      <w:tr w:rsidR="00E62E31" w:rsidTr="00D730BB">
        <w:trPr>
          <w:trHeight w:val="408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27/3/18</w:t>
            </w:r>
          </w:p>
        </w:tc>
        <w:tc>
          <w:tcPr>
            <w:tcW w:w="1098" w:type="pct"/>
          </w:tcPr>
          <w:p w:rsidR="00FB77D0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2</w:t>
            </w:r>
          </w:p>
          <w:p w:rsidR="00E62E31" w:rsidRDefault="00FB77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12.6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FB77D0" w:rsidRDefault="00FB77D0" w:rsidP="00803094">
            <w:r>
              <w:t>Contents of audit report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28/3/18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3</w:t>
            </w:r>
          </w:p>
          <w:p w:rsidR="00E62E31" w:rsidRDefault="00FB77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12.7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FB77D0" w:rsidRDefault="00FB77D0" w:rsidP="00803094">
            <w:r>
              <w:t>Types of audit report</w:t>
            </w:r>
          </w:p>
        </w:tc>
      </w:tr>
      <w:tr w:rsidR="00E62E31" w:rsidTr="00D730BB">
        <w:trPr>
          <w:trHeight w:val="408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29/3/18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4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FB77D0" w:rsidP="00803094">
            <w:r>
              <w:t>Revision of chapter</w:t>
            </w:r>
          </w:p>
        </w:tc>
      </w:tr>
      <w:tr w:rsidR="00E62E31" w:rsidTr="00D730BB">
        <w:trPr>
          <w:trHeight w:val="408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30/3/18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 Day 5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FB77D0" w:rsidP="00803094">
            <w:r>
              <w:t>Revision of chapter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31/3/18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13   Day 6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FB77D0" w:rsidP="00803094">
            <w:r>
              <w:t>Assignment of unit III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2/4/18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FB77D0" w:rsidRDefault="00FB77D0" w:rsidP="00803094">
            <w:r>
              <w:t>Assignment checking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FB77D0" w:rsidRDefault="00FB77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CHAPTER 13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3/4/18</w:t>
            </w:r>
          </w:p>
        </w:tc>
        <w:tc>
          <w:tcPr>
            <w:tcW w:w="1098" w:type="pct"/>
          </w:tcPr>
          <w:p w:rsidR="00FB77D0" w:rsidRDefault="00FB77D0">
            <w:pPr>
              <w:rPr>
                <w:b/>
                <w:sz w:val="28"/>
                <w:szCs w:val="28"/>
              </w:rPr>
            </w:pP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 2</w:t>
            </w:r>
          </w:p>
          <w:p w:rsidR="00E62E31" w:rsidRDefault="00FB77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</w:t>
            </w:r>
            <w:r w:rsidR="00E62E31">
              <w:rPr>
                <w:b/>
                <w:sz w:val="28"/>
                <w:szCs w:val="28"/>
              </w:rPr>
              <w:t>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FB77D0" w:rsidP="00803094">
            <w:pPr>
              <w:rPr>
                <w:b/>
                <w:sz w:val="28"/>
                <w:szCs w:val="28"/>
              </w:rPr>
            </w:pPr>
            <w:r w:rsidRPr="00FB77D0">
              <w:rPr>
                <w:b/>
                <w:sz w:val="28"/>
                <w:szCs w:val="28"/>
              </w:rPr>
              <w:t xml:space="preserve">Investigation </w:t>
            </w:r>
          </w:p>
          <w:p w:rsidR="00FB77D0" w:rsidRDefault="00FB77D0" w:rsidP="00803094">
            <w:pPr>
              <w:rPr>
                <w:b/>
                <w:sz w:val="28"/>
                <w:szCs w:val="28"/>
              </w:rPr>
            </w:pPr>
          </w:p>
          <w:p w:rsidR="00FB77D0" w:rsidRPr="00FB77D0" w:rsidRDefault="00FB77D0" w:rsidP="00FB77D0">
            <w:r>
              <w:t xml:space="preserve">Introduction 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4/4/18</w:t>
            </w:r>
          </w:p>
        </w:tc>
        <w:tc>
          <w:tcPr>
            <w:tcW w:w="1098" w:type="pct"/>
          </w:tcPr>
          <w:p w:rsidR="00FB77D0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3</w:t>
            </w:r>
          </w:p>
          <w:p w:rsidR="00E62E31" w:rsidRDefault="00FB77D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13.2.1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FB77D0" w:rsidRDefault="00C84672" w:rsidP="00803094">
            <w:r>
              <w:t xml:space="preserve">Meaning 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5/4/18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4</w:t>
            </w:r>
          </w:p>
          <w:p w:rsidR="00C84672" w:rsidRDefault="00C846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C84672" w:rsidRDefault="00C84672" w:rsidP="00803094">
            <w:r>
              <w:t>Nature of investigation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6/4/18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Day 5</w:t>
            </w:r>
          </w:p>
          <w:p w:rsidR="00C84672" w:rsidRDefault="00C846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C84672" w:rsidRDefault="00C84672" w:rsidP="00803094">
            <w:r>
              <w:t>Nature of investigation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7/4/18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14    Day 6</w:t>
            </w:r>
          </w:p>
          <w:p w:rsidR="00C84672" w:rsidRDefault="00C846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C84672" w:rsidRDefault="00C84672" w:rsidP="00803094">
            <w:r>
              <w:t>Objectives of investigation</w:t>
            </w:r>
          </w:p>
        </w:tc>
      </w:tr>
      <w:tr w:rsidR="00E62E31" w:rsidTr="00D730BB">
        <w:trPr>
          <w:trHeight w:val="799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9/4/18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1</w:t>
            </w:r>
          </w:p>
          <w:p w:rsidR="00C84672" w:rsidRDefault="00C846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13.4.1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803094"/>
          <w:p w:rsidR="00C84672" w:rsidRDefault="00C84672" w:rsidP="00803094">
            <w:r>
              <w:t>Objectives of investigation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10/4/18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 Day 2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C84672" w:rsidP="00803094">
            <w:r>
              <w:t>Revision of chapter</w:t>
            </w:r>
          </w:p>
        </w:tc>
      </w:tr>
      <w:tr w:rsidR="00E62E31" w:rsidTr="00D730BB">
        <w:trPr>
          <w:trHeight w:val="408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11/4/18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3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C84672" w:rsidP="00803094">
            <w:r>
              <w:t>Assignment on unit IV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12/4/18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4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C84672" w:rsidP="00803094">
            <w:r>
              <w:t>Assignment checking</w:t>
            </w:r>
          </w:p>
        </w:tc>
      </w:tr>
      <w:tr w:rsidR="00E62E31" w:rsidTr="00D730BB">
        <w:trPr>
          <w:trHeight w:val="391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13/4/18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5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C84672" w:rsidP="00803094">
            <w:r>
              <w:t>Assignment checking</w:t>
            </w:r>
          </w:p>
        </w:tc>
      </w:tr>
      <w:tr w:rsidR="00E62E31" w:rsidTr="00D730BB">
        <w:trPr>
          <w:trHeight w:val="408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14/4/18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15   Day 6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871BE9" w:rsidP="00803094">
            <w:r>
              <w:t>Examination guidance lecture</w:t>
            </w:r>
          </w:p>
        </w:tc>
      </w:tr>
      <w:tr w:rsidR="00E62E31" w:rsidTr="00D730BB">
        <w:trPr>
          <w:trHeight w:val="408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</w:t>
            </w:r>
          </w:p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16/4/18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WEEK 16    Day 1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E62E31" w:rsidP="00F55A3A"/>
          <w:p w:rsidR="00871BE9" w:rsidRDefault="00871BE9" w:rsidP="00F55A3A">
            <w:r>
              <w:t>Examination guidance lecture</w:t>
            </w:r>
          </w:p>
        </w:tc>
      </w:tr>
      <w:tr w:rsidR="00E62E31" w:rsidTr="00D730BB">
        <w:trPr>
          <w:trHeight w:val="408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17/4/18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16   Day </w:t>
            </w:r>
            <w:r w:rsidR="007620C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871BE9" w:rsidP="00F55A3A">
            <w:r>
              <w:t>Examination guidance lecture</w:t>
            </w:r>
          </w:p>
        </w:tc>
      </w:tr>
      <w:tr w:rsidR="00E62E31" w:rsidTr="00D730BB">
        <w:trPr>
          <w:trHeight w:val="408"/>
        </w:trPr>
        <w:tc>
          <w:tcPr>
            <w:tcW w:w="1087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18/4/18</w:t>
            </w:r>
          </w:p>
        </w:tc>
        <w:tc>
          <w:tcPr>
            <w:tcW w:w="1098" w:type="pct"/>
          </w:tcPr>
          <w:p w:rsidR="00E62E31" w:rsidRDefault="00E62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WEEK 16   Day </w:t>
            </w:r>
            <w:r w:rsidR="007620C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16" w:type="pct"/>
            <w:tcBorders>
              <w:right w:val="single" w:sz="4" w:space="0" w:color="auto"/>
            </w:tcBorders>
          </w:tcPr>
          <w:p w:rsidR="00E62E31" w:rsidRDefault="00871BE9" w:rsidP="00F55A3A">
            <w:r>
              <w:t>Examination guidance lecture</w:t>
            </w:r>
          </w:p>
        </w:tc>
      </w:tr>
    </w:tbl>
    <w:p w:rsidR="00A6465B" w:rsidRDefault="00A6465B" w:rsidP="00976E97">
      <w:pPr>
        <w:spacing w:line="240" w:lineRule="auto"/>
        <w:rPr>
          <w:b/>
          <w:sz w:val="28"/>
          <w:szCs w:val="28"/>
        </w:rPr>
      </w:pPr>
    </w:p>
    <w:p w:rsidR="00976E97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REMARKS:______________________________________________________________</w:t>
      </w:r>
      <w:r w:rsidR="00A6465B">
        <w:rPr>
          <w:b/>
          <w:sz w:val="28"/>
          <w:szCs w:val="28"/>
        </w:rPr>
        <w:t>______________________________</w:t>
      </w:r>
    </w:p>
    <w:p w:rsidR="0082750C" w:rsidRPr="0082750C" w:rsidRDefault="0082750C" w:rsidP="00976E9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 OF TEACHER:___________________</w:t>
      </w:r>
      <w:r w:rsidR="00A6465B">
        <w:rPr>
          <w:b/>
          <w:sz w:val="28"/>
          <w:szCs w:val="28"/>
        </w:rPr>
        <w:t xml:space="preserve">   .                                     </w:t>
      </w:r>
      <w:r w:rsidR="00615866">
        <w:rPr>
          <w:b/>
          <w:sz w:val="28"/>
          <w:szCs w:val="28"/>
        </w:rPr>
        <w:t xml:space="preserve">   SIGN OF THE PRINCIPAL: ________________________ .</w:t>
      </w:r>
    </w:p>
    <w:sectPr w:rsidR="0082750C" w:rsidRPr="0082750C" w:rsidSect="00987641">
      <w:pgSz w:w="15840" w:h="12240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0DB2"/>
    <w:multiLevelType w:val="hybridMultilevel"/>
    <w:tmpl w:val="33DE41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976E97"/>
    <w:rsid w:val="00032444"/>
    <w:rsid w:val="00032D07"/>
    <w:rsid w:val="0006435B"/>
    <w:rsid w:val="000A646F"/>
    <w:rsid w:val="000C5965"/>
    <w:rsid w:val="001353EB"/>
    <w:rsid w:val="00145F26"/>
    <w:rsid w:val="001A4203"/>
    <w:rsid w:val="001E6B67"/>
    <w:rsid w:val="00241270"/>
    <w:rsid w:val="00246EC4"/>
    <w:rsid w:val="0026075D"/>
    <w:rsid w:val="002715F8"/>
    <w:rsid w:val="00275E8C"/>
    <w:rsid w:val="00281425"/>
    <w:rsid w:val="00282FAD"/>
    <w:rsid w:val="002A5E9F"/>
    <w:rsid w:val="002B04B0"/>
    <w:rsid w:val="002B49BB"/>
    <w:rsid w:val="002E229D"/>
    <w:rsid w:val="002F159B"/>
    <w:rsid w:val="002F4D1B"/>
    <w:rsid w:val="0033373D"/>
    <w:rsid w:val="00342E8F"/>
    <w:rsid w:val="003438DF"/>
    <w:rsid w:val="00347672"/>
    <w:rsid w:val="003548BA"/>
    <w:rsid w:val="00380E27"/>
    <w:rsid w:val="00385434"/>
    <w:rsid w:val="004C3F20"/>
    <w:rsid w:val="004E61D1"/>
    <w:rsid w:val="005232CF"/>
    <w:rsid w:val="00527591"/>
    <w:rsid w:val="00536BEB"/>
    <w:rsid w:val="0059229E"/>
    <w:rsid w:val="005C6065"/>
    <w:rsid w:val="00600F12"/>
    <w:rsid w:val="00615866"/>
    <w:rsid w:val="00621E5E"/>
    <w:rsid w:val="00685D27"/>
    <w:rsid w:val="006A41F6"/>
    <w:rsid w:val="006C60CF"/>
    <w:rsid w:val="006D14C4"/>
    <w:rsid w:val="006E0E15"/>
    <w:rsid w:val="006F3839"/>
    <w:rsid w:val="007153D7"/>
    <w:rsid w:val="0071614D"/>
    <w:rsid w:val="007620C7"/>
    <w:rsid w:val="00763F9F"/>
    <w:rsid w:val="00782393"/>
    <w:rsid w:val="007B0008"/>
    <w:rsid w:val="007D7170"/>
    <w:rsid w:val="00803094"/>
    <w:rsid w:val="00822AF0"/>
    <w:rsid w:val="0082750C"/>
    <w:rsid w:val="00871BE9"/>
    <w:rsid w:val="00880220"/>
    <w:rsid w:val="008953F9"/>
    <w:rsid w:val="008A5DCA"/>
    <w:rsid w:val="008C5B2F"/>
    <w:rsid w:val="008E1462"/>
    <w:rsid w:val="008E38C8"/>
    <w:rsid w:val="009005C4"/>
    <w:rsid w:val="009472A0"/>
    <w:rsid w:val="00976E97"/>
    <w:rsid w:val="00987641"/>
    <w:rsid w:val="009A3CEE"/>
    <w:rsid w:val="009D3DDE"/>
    <w:rsid w:val="00A3091D"/>
    <w:rsid w:val="00A52C12"/>
    <w:rsid w:val="00A607DB"/>
    <w:rsid w:val="00A6465B"/>
    <w:rsid w:val="00A94F49"/>
    <w:rsid w:val="00AA4A7B"/>
    <w:rsid w:val="00B01218"/>
    <w:rsid w:val="00B01F91"/>
    <w:rsid w:val="00B12276"/>
    <w:rsid w:val="00B452A4"/>
    <w:rsid w:val="00BA0E64"/>
    <w:rsid w:val="00BC5EF9"/>
    <w:rsid w:val="00C03A5C"/>
    <w:rsid w:val="00C4247C"/>
    <w:rsid w:val="00C674B7"/>
    <w:rsid w:val="00C84672"/>
    <w:rsid w:val="00CE64EF"/>
    <w:rsid w:val="00D730BB"/>
    <w:rsid w:val="00D97538"/>
    <w:rsid w:val="00DB1C26"/>
    <w:rsid w:val="00DD1E3C"/>
    <w:rsid w:val="00E00F70"/>
    <w:rsid w:val="00E62E31"/>
    <w:rsid w:val="00E63B35"/>
    <w:rsid w:val="00EB37DA"/>
    <w:rsid w:val="00EF712A"/>
    <w:rsid w:val="00F10FC3"/>
    <w:rsid w:val="00F55A3A"/>
    <w:rsid w:val="00F94AB3"/>
    <w:rsid w:val="00F960FA"/>
    <w:rsid w:val="00FA300F"/>
    <w:rsid w:val="00FB77D0"/>
    <w:rsid w:val="00FE35FC"/>
    <w:rsid w:val="00FF0EBC"/>
    <w:rsid w:val="00FF3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2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E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876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BEE2-0226-4701-966A-2699C5E6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Pavilion</cp:lastModifiedBy>
  <cp:revision>6</cp:revision>
  <cp:lastPrinted>2014-11-11T05:10:00Z</cp:lastPrinted>
  <dcterms:created xsi:type="dcterms:W3CDTF">2017-12-21T06:14:00Z</dcterms:created>
  <dcterms:modified xsi:type="dcterms:W3CDTF">2017-12-21T08:22:00Z</dcterms:modified>
</cp:coreProperties>
</file>